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2C05F5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243E35">
        <w:rPr>
          <w:sz w:val="24"/>
          <w:szCs w:val="24"/>
        </w:rPr>
        <w:t xml:space="preserve">по </w:t>
      </w:r>
      <w:r w:rsidR="002C05F5">
        <w:rPr>
          <w:sz w:val="24"/>
          <w:szCs w:val="24"/>
        </w:rPr>
        <w:t xml:space="preserve">проектам </w:t>
      </w:r>
      <w:r w:rsidR="002C05F5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2C05F5">
        <w:rPr>
          <w:sz w:val="24"/>
          <w:szCs w:val="24"/>
        </w:rPr>
        <w:t xml:space="preserve">от 13 декабря 2013 </w:t>
      </w:r>
      <w:r w:rsidR="002C05F5" w:rsidRPr="00A46924">
        <w:rPr>
          <w:sz w:val="24"/>
          <w:szCs w:val="24"/>
        </w:rPr>
        <w:t>№ 598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2C05F5" w:rsidP="000C243E">
      <w:pPr>
        <w:rPr>
          <w:sz w:val="24"/>
          <w:szCs w:val="24"/>
        </w:rPr>
      </w:pPr>
      <w:r>
        <w:rPr>
          <w:sz w:val="24"/>
          <w:szCs w:val="24"/>
        </w:rPr>
        <w:t>24.10</w:t>
      </w:r>
      <w:r w:rsidR="004E05C6">
        <w:rPr>
          <w:sz w:val="24"/>
          <w:szCs w:val="24"/>
        </w:rPr>
        <w:t>.2022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305738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вопрос</w:t>
      </w:r>
      <w:r w:rsidR="00634C1D">
        <w:rPr>
          <w:sz w:val="24"/>
          <w:szCs w:val="24"/>
        </w:rPr>
        <w:t>е, представленном</w:t>
      </w:r>
      <w:r w:rsidR="00023050" w:rsidRPr="00F75D23">
        <w:rPr>
          <w:sz w:val="24"/>
          <w:szCs w:val="24"/>
        </w:rPr>
        <w:t xml:space="preserve"> на общественные обсуждения</w:t>
      </w:r>
      <w:r w:rsidR="00F75D23">
        <w:rPr>
          <w:sz w:val="24"/>
          <w:szCs w:val="24"/>
        </w:rPr>
        <w:t>.</w:t>
      </w:r>
      <w:r w:rsidR="00023050" w:rsidRPr="00F75D23">
        <w:rPr>
          <w:sz w:val="24"/>
          <w:szCs w:val="24"/>
        </w:rPr>
        <w:t xml:space="preserve"> </w:t>
      </w:r>
    </w:p>
    <w:p w:rsidR="002C05F5" w:rsidRPr="00664BC3" w:rsidRDefault="004E05C6" w:rsidP="002C05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2C05F5">
        <w:rPr>
          <w:sz w:val="24"/>
          <w:szCs w:val="24"/>
        </w:rPr>
        <w:t>ы</w:t>
      </w:r>
      <w:r w:rsidR="002C05F5" w:rsidRPr="002C05F5">
        <w:rPr>
          <w:sz w:val="24"/>
          <w:szCs w:val="24"/>
        </w:rPr>
        <w:t xml:space="preserve"> </w:t>
      </w:r>
      <w:r w:rsidR="002C05F5"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2C05F5">
        <w:rPr>
          <w:sz w:val="24"/>
          <w:szCs w:val="24"/>
        </w:rPr>
        <w:t xml:space="preserve">от 13 декабря 2013 </w:t>
      </w:r>
      <w:r w:rsidR="002C05F5" w:rsidRPr="00A46924">
        <w:rPr>
          <w:sz w:val="24"/>
          <w:szCs w:val="24"/>
        </w:rPr>
        <w:t>№ 598</w:t>
      </w:r>
      <w:r w:rsidR="002C05F5">
        <w:rPr>
          <w:sz w:val="24"/>
          <w:szCs w:val="24"/>
        </w:rPr>
        <w:t xml:space="preserve">, </w:t>
      </w:r>
      <w:r w:rsidR="002C05F5" w:rsidRPr="00664BC3">
        <w:rPr>
          <w:sz w:val="24"/>
          <w:szCs w:val="24"/>
        </w:rPr>
        <w:t>в части:</w:t>
      </w:r>
    </w:p>
    <w:p w:rsidR="002C05F5" w:rsidRPr="009F1B6B" w:rsidRDefault="002C05F5" w:rsidP="002C05F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9F1B6B">
        <w:rPr>
          <w:sz w:val="24"/>
          <w:szCs w:val="24"/>
        </w:rPr>
        <w:t xml:space="preserve">- </w:t>
      </w:r>
      <w:proofErr w:type="gramStart"/>
      <w:r w:rsidRPr="0098282F">
        <w:rPr>
          <w:sz w:val="24"/>
          <w:szCs w:val="24"/>
        </w:rPr>
        <w:t>добавления  основного</w:t>
      </w:r>
      <w:proofErr w:type="gramEnd"/>
      <w:r w:rsidRPr="0098282F">
        <w:rPr>
          <w:sz w:val="24"/>
          <w:szCs w:val="24"/>
        </w:rPr>
        <w:t xml:space="preserve"> вида разрешенного использования земельного участка в</w:t>
      </w:r>
      <w:r w:rsidRPr="0098282F">
        <w:rPr>
          <w:i/>
          <w:sz w:val="24"/>
          <w:szCs w:val="24"/>
        </w:rPr>
        <w:t xml:space="preserve"> </w:t>
      </w:r>
      <w:r w:rsidRPr="0098282F">
        <w:rPr>
          <w:sz w:val="24"/>
          <w:szCs w:val="24"/>
        </w:rPr>
        <w:t xml:space="preserve">зоне садово-дачных хозяйств (Ж-4) в с. </w:t>
      </w:r>
      <w:proofErr w:type="spellStart"/>
      <w:r w:rsidRPr="0098282F">
        <w:rPr>
          <w:sz w:val="24"/>
          <w:szCs w:val="24"/>
        </w:rPr>
        <w:t>Колвица</w:t>
      </w:r>
      <w:proofErr w:type="spellEnd"/>
      <w:r w:rsidRPr="0098282F">
        <w:rPr>
          <w:sz w:val="24"/>
          <w:szCs w:val="24"/>
        </w:rPr>
        <w:t xml:space="preserve"> – земельные участки (территории) общего пользования (код 12.0), улично-дорожная сеть (12.0.1), благ</w:t>
      </w:r>
      <w:r>
        <w:rPr>
          <w:sz w:val="24"/>
          <w:szCs w:val="24"/>
        </w:rPr>
        <w:t>оустройство территории (12.0.2);</w:t>
      </w:r>
    </w:p>
    <w:p w:rsidR="00634C1D" w:rsidRPr="00613F8F" w:rsidRDefault="002C05F5" w:rsidP="002C05F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9F1B6B">
        <w:rPr>
          <w:sz w:val="24"/>
          <w:szCs w:val="24"/>
        </w:rPr>
        <w:t xml:space="preserve">- </w:t>
      </w:r>
      <w:r w:rsidRPr="0098282F">
        <w:rPr>
          <w:sz w:val="24"/>
          <w:szCs w:val="24"/>
        </w:rPr>
        <w:t xml:space="preserve">увеличения границ территориальной зоны объектов автомобильного транспорта (П-5) за счет уменьшения </w:t>
      </w:r>
      <w:proofErr w:type="gramStart"/>
      <w:r w:rsidRPr="0098282F">
        <w:rPr>
          <w:sz w:val="24"/>
          <w:szCs w:val="24"/>
        </w:rPr>
        <w:t>границ  зоны</w:t>
      </w:r>
      <w:proofErr w:type="gramEnd"/>
      <w:r w:rsidRPr="0098282F">
        <w:rPr>
          <w:sz w:val="24"/>
          <w:szCs w:val="24"/>
        </w:rPr>
        <w:t xml:space="preserve"> участков естественных насаждений  (Н-1) по </w:t>
      </w:r>
      <w:r>
        <w:rPr>
          <w:sz w:val="24"/>
          <w:szCs w:val="24"/>
        </w:rPr>
        <w:t xml:space="preserve">                   </w:t>
      </w:r>
      <w:r w:rsidRPr="0098282F">
        <w:rPr>
          <w:sz w:val="24"/>
          <w:szCs w:val="24"/>
        </w:rPr>
        <w:t>ул. Объездная в</w:t>
      </w:r>
      <w:r>
        <w:rPr>
          <w:sz w:val="24"/>
          <w:szCs w:val="24"/>
        </w:rPr>
        <w:t xml:space="preserve"> </w:t>
      </w:r>
      <w:r w:rsidRPr="0098282F">
        <w:rPr>
          <w:sz w:val="24"/>
          <w:szCs w:val="24"/>
        </w:rPr>
        <w:t>г. Кандалакша</w:t>
      </w:r>
      <w:r>
        <w:rPr>
          <w:sz w:val="24"/>
          <w:szCs w:val="24"/>
        </w:rPr>
        <w:t>.</w:t>
      </w:r>
    </w:p>
    <w:p w:rsidR="00023050" w:rsidRPr="00F75D23" w:rsidRDefault="005A44D8" w:rsidP="00634C1D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5F0A74" w:rsidRPr="005F0A74" w:rsidRDefault="00023050" w:rsidP="005F0A7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</w:t>
      </w:r>
      <w:r w:rsidR="005F0A74">
        <w:rPr>
          <w:rFonts w:eastAsiaTheme="minorHAnsi"/>
          <w:bCs/>
          <w:sz w:val="24"/>
          <w:szCs w:val="24"/>
          <w:lang w:eastAsia="en-US"/>
        </w:rPr>
        <w:t xml:space="preserve">по </w:t>
      </w:r>
      <w:r w:rsidR="005F0A74">
        <w:rPr>
          <w:sz w:val="24"/>
          <w:szCs w:val="24"/>
        </w:rPr>
        <w:t>землепользованию и застройке на территории муниципального образования городское поселение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2C05F5">
        <w:rPr>
          <w:sz w:val="24"/>
          <w:szCs w:val="24"/>
        </w:rPr>
        <w:t xml:space="preserve"> 19.10.2022</w:t>
      </w:r>
      <w:proofErr w:type="gramEnd"/>
      <w:r w:rsidR="002C05F5">
        <w:rPr>
          <w:sz w:val="24"/>
          <w:szCs w:val="24"/>
        </w:rPr>
        <w:t xml:space="preserve">  по 21</w:t>
      </w:r>
      <w:r w:rsidR="00A57383">
        <w:rPr>
          <w:sz w:val="24"/>
          <w:szCs w:val="24"/>
        </w:rPr>
        <w:t>.</w:t>
      </w:r>
      <w:r w:rsidR="002C05F5">
        <w:rPr>
          <w:sz w:val="24"/>
          <w:szCs w:val="24"/>
        </w:rPr>
        <w:t>10</w:t>
      </w:r>
      <w:r w:rsidR="004E05C6">
        <w:rPr>
          <w:sz w:val="24"/>
          <w:szCs w:val="24"/>
        </w:rPr>
        <w:t>.2022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2C05F5" w:rsidRPr="002C05F5" w:rsidRDefault="00BB49BE" w:rsidP="002C05F5">
      <w:pPr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2C05F5" w:rsidRPr="002C05F5">
        <w:rPr>
          <w:sz w:val="24"/>
          <w:szCs w:val="24"/>
        </w:rPr>
        <w:t xml:space="preserve">от </w:t>
      </w:r>
      <w:proofErr w:type="gramStart"/>
      <w:r w:rsidR="002C05F5" w:rsidRPr="002C05F5">
        <w:rPr>
          <w:sz w:val="24"/>
          <w:szCs w:val="24"/>
        </w:rPr>
        <w:t>24</w:t>
      </w:r>
      <w:r w:rsidR="002C05F5">
        <w:rPr>
          <w:sz w:val="24"/>
          <w:szCs w:val="24"/>
        </w:rPr>
        <w:t>.10</w:t>
      </w:r>
      <w:r w:rsidR="004E05C6" w:rsidRPr="002C05F5">
        <w:rPr>
          <w:sz w:val="24"/>
          <w:szCs w:val="24"/>
        </w:rPr>
        <w:t>.2022</w:t>
      </w:r>
      <w:r w:rsidR="00F75D23" w:rsidRPr="002C05F5">
        <w:rPr>
          <w:sz w:val="24"/>
          <w:szCs w:val="24"/>
        </w:rPr>
        <w:t xml:space="preserve"> </w:t>
      </w:r>
      <w:r w:rsidR="002C05F5" w:rsidRPr="002C05F5">
        <w:rPr>
          <w:sz w:val="24"/>
          <w:szCs w:val="24"/>
        </w:rPr>
        <w:t xml:space="preserve"> №</w:t>
      </w:r>
      <w:proofErr w:type="gramEnd"/>
      <w:r w:rsidR="002C05F5" w:rsidRPr="002C05F5">
        <w:rPr>
          <w:sz w:val="24"/>
          <w:szCs w:val="24"/>
        </w:rPr>
        <w:t xml:space="preserve"> 13</w:t>
      </w:r>
      <w:r w:rsidR="004E05C6" w:rsidRPr="002C05F5">
        <w:rPr>
          <w:sz w:val="24"/>
          <w:szCs w:val="24"/>
        </w:rPr>
        <w:t>/2022</w:t>
      </w:r>
      <w:r w:rsidRPr="002C05F5">
        <w:rPr>
          <w:sz w:val="24"/>
          <w:szCs w:val="24"/>
        </w:rPr>
        <w:t xml:space="preserve"> </w:t>
      </w:r>
      <w:r w:rsidR="002C05F5" w:rsidRPr="002C05F5">
        <w:rPr>
          <w:sz w:val="24"/>
          <w:szCs w:val="24"/>
        </w:rPr>
        <w:t xml:space="preserve"> по проектам 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от 13 декабря 2013</w:t>
      </w:r>
      <w:r w:rsidR="002C05F5">
        <w:rPr>
          <w:sz w:val="24"/>
          <w:szCs w:val="24"/>
        </w:rPr>
        <w:t xml:space="preserve">                              </w:t>
      </w:r>
      <w:r w:rsidR="002C05F5" w:rsidRPr="002C05F5">
        <w:rPr>
          <w:sz w:val="24"/>
          <w:szCs w:val="24"/>
        </w:rPr>
        <w:t xml:space="preserve"> № 598, в части:</w:t>
      </w:r>
    </w:p>
    <w:p w:rsidR="002C05F5" w:rsidRPr="002C05F5" w:rsidRDefault="002C05F5" w:rsidP="002C05F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- </w:t>
      </w:r>
      <w:proofErr w:type="gramStart"/>
      <w:r w:rsidRPr="002C05F5">
        <w:rPr>
          <w:sz w:val="24"/>
          <w:szCs w:val="24"/>
        </w:rPr>
        <w:t>добавления  основного</w:t>
      </w:r>
      <w:proofErr w:type="gramEnd"/>
      <w:r w:rsidRPr="002C05F5">
        <w:rPr>
          <w:sz w:val="24"/>
          <w:szCs w:val="24"/>
        </w:rPr>
        <w:t xml:space="preserve"> вида разрешенного использования земельного участка в</w:t>
      </w:r>
      <w:r w:rsidRPr="002C05F5">
        <w:rPr>
          <w:i/>
          <w:sz w:val="24"/>
          <w:szCs w:val="24"/>
        </w:rPr>
        <w:t xml:space="preserve"> </w:t>
      </w:r>
      <w:r w:rsidRPr="002C05F5">
        <w:rPr>
          <w:sz w:val="24"/>
          <w:szCs w:val="24"/>
        </w:rPr>
        <w:t xml:space="preserve">зоне садово-дачных хозяйств (Ж-4) в с. </w:t>
      </w:r>
      <w:proofErr w:type="spellStart"/>
      <w:r w:rsidRPr="002C05F5">
        <w:rPr>
          <w:sz w:val="24"/>
          <w:szCs w:val="24"/>
        </w:rPr>
        <w:t>Колвица</w:t>
      </w:r>
      <w:proofErr w:type="spellEnd"/>
      <w:r w:rsidRPr="002C05F5">
        <w:rPr>
          <w:sz w:val="24"/>
          <w:szCs w:val="24"/>
        </w:rPr>
        <w:t xml:space="preserve"> – земельные участки (территории) общего пользования (код 12.0), улично-дорожная сеть (12.0.1), благоустройство территории (12.0.2);</w:t>
      </w:r>
    </w:p>
    <w:p w:rsidR="00BB49BE" w:rsidRPr="002C05F5" w:rsidRDefault="002C05F5" w:rsidP="002C05F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05F5">
        <w:rPr>
          <w:sz w:val="24"/>
          <w:szCs w:val="24"/>
        </w:rPr>
        <w:t xml:space="preserve">- увеличения границ территориальной зоны объектов автомобильного транспорта (П-5) за счет уменьшения </w:t>
      </w:r>
      <w:proofErr w:type="gramStart"/>
      <w:r w:rsidRPr="002C05F5">
        <w:rPr>
          <w:sz w:val="24"/>
          <w:szCs w:val="24"/>
        </w:rPr>
        <w:t>границ  зоны</w:t>
      </w:r>
      <w:proofErr w:type="gramEnd"/>
      <w:r w:rsidRPr="002C05F5">
        <w:rPr>
          <w:sz w:val="24"/>
          <w:szCs w:val="24"/>
        </w:rPr>
        <w:t xml:space="preserve"> участков естественных насаждений  (Н-1) по                    ул. Объездная в г. Кандалакша.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</w:t>
      </w:r>
      <w:r w:rsidR="006106FE" w:rsidRPr="006106FE">
        <w:rPr>
          <w:sz w:val="24"/>
          <w:szCs w:val="24"/>
        </w:rPr>
        <w:lastRenderedPageBreak/>
        <w:t xml:space="preserve">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2C05F5">
        <w:rPr>
          <w:sz w:val="24"/>
          <w:szCs w:val="24"/>
        </w:rPr>
        <w:t xml:space="preserve"> массового скопления граждан  06.10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2C05F5" w:rsidP="005208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Проекты</w:t>
      </w:r>
      <w:r w:rsidRPr="002C05F5">
        <w:rPr>
          <w:sz w:val="24"/>
          <w:szCs w:val="24"/>
        </w:rPr>
        <w:t xml:space="preserve"> </w:t>
      </w:r>
      <w:r w:rsidRPr="00A46924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>
        <w:rPr>
          <w:sz w:val="24"/>
          <w:szCs w:val="24"/>
        </w:rPr>
        <w:t xml:space="preserve">от 13 декабря 2013 </w:t>
      </w:r>
      <w:r w:rsidRPr="00A46924">
        <w:rPr>
          <w:sz w:val="24"/>
          <w:szCs w:val="24"/>
        </w:rPr>
        <w:t>№ 598</w:t>
      </w:r>
      <w:r w:rsidR="005208F2">
        <w:rPr>
          <w:sz w:val="24"/>
          <w:szCs w:val="24"/>
        </w:rPr>
        <w:t xml:space="preserve">, </w:t>
      </w:r>
      <w:r w:rsidR="00CE385C" w:rsidRPr="00673DBE">
        <w:rPr>
          <w:sz w:val="24"/>
          <w:szCs w:val="24"/>
        </w:rPr>
        <w:t>был</w:t>
      </w:r>
      <w:r>
        <w:rPr>
          <w:sz w:val="24"/>
          <w:szCs w:val="24"/>
        </w:rPr>
        <w:t>и</w:t>
      </w:r>
      <w:r w:rsidR="00CE385C" w:rsidRPr="00673DBE">
        <w:rPr>
          <w:sz w:val="24"/>
          <w:szCs w:val="24"/>
        </w:rPr>
        <w:t xml:space="preserve"> размещен</w:t>
      </w:r>
      <w:r>
        <w:rPr>
          <w:sz w:val="24"/>
          <w:szCs w:val="24"/>
        </w:rPr>
        <w:t>ы</w:t>
      </w:r>
      <w:r w:rsidR="00CE385C" w:rsidRPr="00673DBE">
        <w:rPr>
          <w:sz w:val="24"/>
          <w:szCs w:val="24"/>
        </w:rPr>
        <w:t xml:space="preserve"> </w:t>
      </w:r>
      <w:r w:rsidR="00CE385C">
        <w:rPr>
          <w:sz w:val="24"/>
          <w:szCs w:val="24"/>
        </w:rPr>
        <w:t>в официальном издании органа местного самоуправ</w:t>
      </w:r>
      <w:r w:rsidR="00634C1D">
        <w:rPr>
          <w:sz w:val="24"/>
          <w:szCs w:val="24"/>
        </w:rPr>
        <w:t xml:space="preserve">ления «Информационная бюллетень </w:t>
      </w:r>
      <w:r w:rsidR="00CE385C">
        <w:rPr>
          <w:sz w:val="24"/>
          <w:szCs w:val="24"/>
        </w:rPr>
        <w:t xml:space="preserve">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>городское 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634C1D">
        <w:rPr>
          <w:sz w:val="24"/>
          <w:szCs w:val="24"/>
        </w:rPr>
        <w:t>льная деятельность</w:t>
      </w:r>
      <w:r>
        <w:rPr>
          <w:sz w:val="24"/>
          <w:szCs w:val="24"/>
        </w:rPr>
        <w:t>» 19.10</w:t>
      </w:r>
      <w:r w:rsidR="00CE385C">
        <w:rPr>
          <w:sz w:val="24"/>
          <w:szCs w:val="24"/>
        </w:rPr>
        <w:t>.2022.</w:t>
      </w:r>
    </w:p>
    <w:p w:rsidR="00B93058" w:rsidRP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В период проведения общественных обсуждений была</w:t>
      </w:r>
      <w:r w:rsidR="00305738">
        <w:rPr>
          <w:sz w:val="24"/>
          <w:szCs w:val="24"/>
        </w:rPr>
        <w:t xml:space="preserve"> </w:t>
      </w:r>
      <w:r w:rsidR="004F2477">
        <w:rPr>
          <w:sz w:val="24"/>
          <w:szCs w:val="24"/>
        </w:rPr>
        <w:t>организована экспозиция проектов</w:t>
      </w:r>
      <w:bookmarkStart w:id="0" w:name="_GoBack"/>
      <w:bookmarkEnd w:id="0"/>
      <w:r w:rsidRPr="006106FE">
        <w:rPr>
          <w:sz w:val="24"/>
          <w:szCs w:val="24"/>
        </w:rPr>
        <w:t>,  прием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>№ 205, 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2C05F5">
        <w:rPr>
          <w:sz w:val="24"/>
          <w:szCs w:val="24"/>
        </w:rPr>
        <w:t xml:space="preserve"> с 19.10</w:t>
      </w:r>
      <w:r w:rsidR="00B93058">
        <w:rPr>
          <w:sz w:val="24"/>
          <w:szCs w:val="24"/>
        </w:rPr>
        <w:t xml:space="preserve">.2022  по </w:t>
      </w:r>
      <w:r w:rsidR="002C05F5">
        <w:rPr>
          <w:sz w:val="24"/>
          <w:szCs w:val="24"/>
        </w:rPr>
        <w:t xml:space="preserve"> 21.10</w:t>
      </w:r>
      <w:r w:rsidR="004E05C6">
        <w:rPr>
          <w:sz w:val="24"/>
          <w:szCs w:val="24"/>
        </w:rPr>
        <w:t>.2022</w:t>
      </w:r>
      <w:r w:rsidRPr="006106FE">
        <w:rPr>
          <w:sz w:val="24"/>
          <w:szCs w:val="24"/>
        </w:rPr>
        <w:t>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- </w:t>
      </w:r>
      <w:proofErr w:type="gramStart"/>
      <w:r w:rsidRPr="006106FE">
        <w:rPr>
          <w:sz w:val="24"/>
          <w:szCs w:val="24"/>
        </w:rPr>
        <w:t>считать  общественные</w:t>
      </w:r>
      <w:proofErr w:type="gramEnd"/>
      <w:r w:rsidRPr="006106FE">
        <w:rPr>
          <w:sz w:val="24"/>
          <w:szCs w:val="24"/>
        </w:rPr>
        <w:t xml:space="preserve">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</w:t>
      </w:r>
      <w:r w:rsidR="00A57383">
        <w:rPr>
          <w:sz w:val="24"/>
          <w:szCs w:val="24"/>
        </w:rPr>
        <w:t xml:space="preserve"> </w:t>
      </w:r>
      <w:r w:rsidR="00634C1D">
        <w:rPr>
          <w:sz w:val="24"/>
          <w:szCs w:val="24"/>
        </w:rPr>
        <w:t xml:space="preserve">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4E" w:rsidRDefault="003C584E" w:rsidP="00F74EFB">
      <w:r>
        <w:separator/>
      </w:r>
    </w:p>
  </w:endnote>
  <w:endnote w:type="continuationSeparator" w:id="0">
    <w:p w:rsidR="003C584E" w:rsidRDefault="003C584E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4E" w:rsidRDefault="003C584E" w:rsidP="00F74EFB">
      <w:r>
        <w:separator/>
      </w:r>
    </w:p>
  </w:footnote>
  <w:footnote w:type="continuationSeparator" w:id="0">
    <w:p w:rsidR="003C584E" w:rsidRDefault="003C584E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0562C"/>
    <w:rsid w:val="00022DE4"/>
    <w:rsid w:val="00023050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43E35"/>
    <w:rsid w:val="0025168D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B6CD5"/>
    <w:rsid w:val="002C05F5"/>
    <w:rsid w:val="002C7294"/>
    <w:rsid w:val="002E6C12"/>
    <w:rsid w:val="00305738"/>
    <w:rsid w:val="00315AF0"/>
    <w:rsid w:val="00340078"/>
    <w:rsid w:val="00362F11"/>
    <w:rsid w:val="003858FD"/>
    <w:rsid w:val="003938F3"/>
    <w:rsid w:val="003945D8"/>
    <w:rsid w:val="00395809"/>
    <w:rsid w:val="003969D0"/>
    <w:rsid w:val="003A3E3B"/>
    <w:rsid w:val="003C1D09"/>
    <w:rsid w:val="003C584E"/>
    <w:rsid w:val="003E0ADB"/>
    <w:rsid w:val="003F7D5C"/>
    <w:rsid w:val="00417C83"/>
    <w:rsid w:val="004220EF"/>
    <w:rsid w:val="00435BAD"/>
    <w:rsid w:val="004405E3"/>
    <w:rsid w:val="00440D0C"/>
    <w:rsid w:val="00444FCF"/>
    <w:rsid w:val="00460D9B"/>
    <w:rsid w:val="00467AD7"/>
    <w:rsid w:val="00470030"/>
    <w:rsid w:val="004A4153"/>
    <w:rsid w:val="004D17AA"/>
    <w:rsid w:val="004E05C6"/>
    <w:rsid w:val="004E3658"/>
    <w:rsid w:val="004F0782"/>
    <w:rsid w:val="004F2477"/>
    <w:rsid w:val="004F5CBC"/>
    <w:rsid w:val="004F663C"/>
    <w:rsid w:val="00502708"/>
    <w:rsid w:val="005048EC"/>
    <w:rsid w:val="00504E1B"/>
    <w:rsid w:val="0050762A"/>
    <w:rsid w:val="00517ED2"/>
    <w:rsid w:val="005208F2"/>
    <w:rsid w:val="00523895"/>
    <w:rsid w:val="00534AB7"/>
    <w:rsid w:val="0053558E"/>
    <w:rsid w:val="00540814"/>
    <w:rsid w:val="005436AD"/>
    <w:rsid w:val="005562EB"/>
    <w:rsid w:val="00581969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5F0A74"/>
    <w:rsid w:val="00602184"/>
    <w:rsid w:val="006050C8"/>
    <w:rsid w:val="006106FE"/>
    <w:rsid w:val="00613F8F"/>
    <w:rsid w:val="00620726"/>
    <w:rsid w:val="00624F62"/>
    <w:rsid w:val="00634C1D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13433"/>
    <w:rsid w:val="008450C5"/>
    <w:rsid w:val="00846CE1"/>
    <w:rsid w:val="00851BE8"/>
    <w:rsid w:val="00861195"/>
    <w:rsid w:val="008629FB"/>
    <w:rsid w:val="00865F9E"/>
    <w:rsid w:val="0087537E"/>
    <w:rsid w:val="00895675"/>
    <w:rsid w:val="008A54D7"/>
    <w:rsid w:val="008B25A1"/>
    <w:rsid w:val="008B5380"/>
    <w:rsid w:val="008C5883"/>
    <w:rsid w:val="008D1D83"/>
    <w:rsid w:val="008D75C9"/>
    <w:rsid w:val="009132AD"/>
    <w:rsid w:val="00915BE4"/>
    <w:rsid w:val="00950CB2"/>
    <w:rsid w:val="009522F3"/>
    <w:rsid w:val="009575F0"/>
    <w:rsid w:val="00982427"/>
    <w:rsid w:val="00995CEE"/>
    <w:rsid w:val="009A1454"/>
    <w:rsid w:val="009B5F95"/>
    <w:rsid w:val="009C2EB8"/>
    <w:rsid w:val="009D6E2F"/>
    <w:rsid w:val="00A010E4"/>
    <w:rsid w:val="00A10DF5"/>
    <w:rsid w:val="00A32FAF"/>
    <w:rsid w:val="00A5591E"/>
    <w:rsid w:val="00A57383"/>
    <w:rsid w:val="00A66100"/>
    <w:rsid w:val="00AA2119"/>
    <w:rsid w:val="00AB0B90"/>
    <w:rsid w:val="00AD2C5B"/>
    <w:rsid w:val="00AD450E"/>
    <w:rsid w:val="00AE630B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86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59F9"/>
    <w:rsid w:val="00CD4A26"/>
    <w:rsid w:val="00CE385C"/>
    <w:rsid w:val="00CE58F9"/>
    <w:rsid w:val="00D235FF"/>
    <w:rsid w:val="00D26E89"/>
    <w:rsid w:val="00D47FF9"/>
    <w:rsid w:val="00D94620"/>
    <w:rsid w:val="00DA2320"/>
    <w:rsid w:val="00DB06A8"/>
    <w:rsid w:val="00DB4AE1"/>
    <w:rsid w:val="00DB5773"/>
    <w:rsid w:val="00DB6A6F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EC5377"/>
    <w:rsid w:val="00F063DC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429C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b"/>
    <w:qFormat/>
    <w:rsid w:val="00982427"/>
    <w:pPr>
      <w:jc w:val="center"/>
    </w:pPr>
    <w:rPr>
      <w:b/>
      <w:sz w:val="24"/>
    </w:rPr>
  </w:style>
  <w:style w:type="paragraph" w:styleId="ab">
    <w:name w:val="Title"/>
    <w:basedOn w:val="a"/>
    <w:next w:val="a"/>
    <w:link w:val="ac"/>
    <w:uiPriority w:val="10"/>
    <w:qFormat/>
    <w:rsid w:val="009824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824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3DAAC-A768-4CEE-B403-E991E7D3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95</cp:revision>
  <cp:lastPrinted>2022-07-18T09:21:00Z</cp:lastPrinted>
  <dcterms:created xsi:type="dcterms:W3CDTF">2014-04-24T08:01:00Z</dcterms:created>
  <dcterms:modified xsi:type="dcterms:W3CDTF">2022-10-24T07:38:00Z</dcterms:modified>
</cp:coreProperties>
</file>