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Pr="00FD4699" w:rsidRDefault="00803B35" w:rsidP="00803B35">
      <w:pPr>
        <w:jc w:val="center"/>
        <w:rPr>
          <w:sz w:val="24"/>
          <w:szCs w:val="24"/>
        </w:rPr>
      </w:pPr>
      <w:r w:rsidRPr="00FD4699">
        <w:rPr>
          <w:sz w:val="24"/>
          <w:szCs w:val="24"/>
        </w:rPr>
        <w:t>ЗАКЛЮЧЕНИЕ</w:t>
      </w:r>
    </w:p>
    <w:p w:rsidR="00803B35" w:rsidRPr="00FD4699" w:rsidRDefault="00803B35" w:rsidP="00803B35">
      <w:pPr>
        <w:jc w:val="center"/>
        <w:rPr>
          <w:sz w:val="24"/>
          <w:szCs w:val="24"/>
        </w:rPr>
      </w:pPr>
    </w:p>
    <w:p w:rsidR="00846CE1" w:rsidRPr="00FD4699" w:rsidRDefault="00803B35" w:rsidP="00846CE1">
      <w:pPr>
        <w:ind w:firstLine="709"/>
        <w:jc w:val="center"/>
        <w:rPr>
          <w:sz w:val="24"/>
          <w:szCs w:val="24"/>
        </w:rPr>
      </w:pPr>
      <w:proofErr w:type="gramStart"/>
      <w:r w:rsidRPr="00FD4699">
        <w:rPr>
          <w:sz w:val="24"/>
          <w:szCs w:val="24"/>
        </w:rPr>
        <w:t xml:space="preserve">О результатах </w:t>
      </w:r>
      <w:r w:rsidR="00846CE1" w:rsidRPr="00FD4699">
        <w:rPr>
          <w:sz w:val="24"/>
          <w:szCs w:val="24"/>
        </w:rPr>
        <w:t xml:space="preserve">общественных обсуждений по вопросу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FD4699" w:rsidRPr="00FD4699">
        <w:rPr>
          <w:sz w:val="24"/>
          <w:szCs w:val="24"/>
        </w:rPr>
        <w:t>в части включения земельного участка</w:t>
      </w:r>
      <w:r w:rsidR="00FD4699">
        <w:rPr>
          <w:sz w:val="24"/>
          <w:szCs w:val="24"/>
        </w:rPr>
        <w:t xml:space="preserve">, </w:t>
      </w:r>
      <w:r w:rsidR="00FD4699" w:rsidRPr="00FD4699">
        <w:rPr>
          <w:sz w:val="24"/>
          <w:szCs w:val="24"/>
        </w:rPr>
        <w:t xml:space="preserve"> расположенного по адресу: г. Кандалакша, ул. Рыбоводная, с кадастровым</w:t>
      </w:r>
      <w:r w:rsidR="00FD4699">
        <w:rPr>
          <w:sz w:val="24"/>
          <w:szCs w:val="24"/>
        </w:rPr>
        <w:t xml:space="preserve">                                   </w:t>
      </w:r>
      <w:r w:rsidR="00FD4699" w:rsidRPr="00FD4699">
        <w:rPr>
          <w:sz w:val="24"/>
          <w:szCs w:val="24"/>
        </w:rPr>
        <w:t xml:space="preserve">   № 51:18:0050105:8 в зону производственных объектов </w:t>
      </w:r>
      <w:r w:rsidR="00FD4699" w:rsidRPr="00FD4699">
        <w:rPr>
          <w:sz w:val="24"/>
          <w:szCs w:val="24"/>
          <w:lang w:val="en-US"/>
        </w:rPr>
        <w:t>IV</w:t>
      </w:r>
      <w:r w:rsidR="00FD4699" w:rsidRPr="00FD4699">
        <w:rPr>
          <w:sz w:val="24"/>
          <w:szCs w:val="24"/>
        </w:rPr>
        <w:t>-</w:t>
      </w:r>
      <w:r w:rsidR="00FD4699" w:rsidRPr="00FD4699">
        <w:rPr>
          <w:sz w:val="24"/>
          <w:szCs w:val="24"/>
          <w:lang w:val="en-US"/>
        </w:rPr>
        <w:t>V</w:t>
      </w:r>
      <w:r w:rsidR="00FD4699" w:rsidRPr="00FD4699">
        <w:rPr>
          <w:sz w:val="24"/>
          <w:szCs w:val="24"/>
        </w:rPr>
        <w:t xml:space="preserve"> класса вредности (П-3)</w:t>
      </w:r>
      <w:proofErr w:type="gramEnd"/>
    </w:p>
    <w:p w:rsidR="00754CCB" w:rsidRPr="00FD4699" w:rsidRDefault="00754CCB" w:rsidP="00754CCB">
      <w:pPr>
        <w:pStyle w:val="ConsPlusNormal"/>
        <w:tabs>
          <w:tab w:val="left" w:pos="993"/>
        </w:tabs>
        <w:ind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3B35" w:rsidRPr="00FD4699" w:rsidRDefault="00803B35" w:rsidP="00781183">
      <w:pPr>
        <w:rPr>
          <w:sz w:val="24"/>
          <w:szCs w:val="24"/>
        </w:rPr>
      </w:pPr>
    </w:p>
    <w:p w:rsidR="00803B35" w:rsidRPr="00FD4699" w:rsidRDefault="00FD4699" w:rsidP="000C243E">
      <w:pPr>
        <w:rPr>
          <w:sz w:val="24"/>
          <w:szCs w:val="24"/>
        </w:rPr>
      </w:pPr>
      <w:r w:rsidRPr="00FD4699">
        <w:rPr>
          <w:sz w:val="24"/>
          <w:szCs w:val="24"/>
        </w:rPr>
        <w:t>15.04</w:t>
      </w:r>
      <w:r w:rsidR="00846CE1" w:rsidRPr="00FD4699">
        <w:rPr>
          <w:sz w:val="24"/>
          <w:szCs w:val="24"/>
        </w:rPr>
        <w:t>.2019</w:t>
      </w:r>
      <w:r w:rsidR="000C243E" w:rsidRPr="00FD4699">
        <w:rPr>
          <w:sz w:val="24"/>
          <w:szCs w:val="24"/>
        </w:rPr>
        <w:t xml:space="preserve"> г.</w:t>
      </w:r>
    </w:p>
    <w:p w:rsidR="000C243E" w:rsidRPr="00FD4699" w:rsidRDefault="000C243E" w:rsidP="000C243E">
      <w:pPr>
        <w:rPr>
          <w:sz w:val="24"/>
          <w:szCs w:val="24"/>
        </w:rPr>
      </w:pPr>
    </w:p>
    <w:p w:rsidR="00803B35" w:rsidRPr="00FD4699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>Наименование проекта, рассмотренн</w:t>
      </w:r>
      <w:r w:rsidR="00E11103" w:rsidRPr="00FD4699">
        <w:rPr>
          <w:b/>
          <w:sz w:val="24"/>
          <w:szCs w:val="24"/>
        </w:rPr>
        <w:t>ого на общественных обсуждениях</w:t>
      </w:r>
      <w:r w:rsidR="00803B35" w:rsidRPr="00FD4699">
        <w:rPr>
          <w:b/>
          <w:sz w:val="24"/>
          <w:szCs w:val="24"/>
        </w:rPr>
        <w:t>.</w:t>
      </w:r>
    </w:p>
    <w:p w:rsidR="00846CE1" w:rsidRPr="00FD4699" w:rsidRDefault="00846CE1" w:rsidP="00846CE1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FD4699">
        <w:rPr>
          <w:sz w:val="24"/>
          <w:szCs w:val="24"/>
        </w:rPr>
        <w:t xml:space="preserve">Проект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FD4699" w:rsidRPr="00FD4699">
        <w:rPr>
          <w:sz w:val="24"/>
          <w:szCs w:val="24"/>
        </w:rPr>
        <w:t xml:space="preserve">в части включения земельного участка расположенного по адресу: г. Кандалакша, ул. Рыбоводная, с кадастровым № 51:18:0050105:8 в зону производственных объектов </w:t>
      </w:r>
      <w:r w:rsidR="00FD4699" w:rsidRPr="00FD4699">
        <w:rPr>
          <w:sz w:val="24"/>
          <w:szCs w:val="24"/>
          <w:lang w:val="en-US"/>
        </w:rPr>
        <w:t>IV</w:t>
      </w:r>
      <w:r w:rsidR="00FD4699" w:rsidRPr="00FD4699">
        <w:rPr>
          <w:sz w:val="24"/>
          <w:szCs w:val="24"/>
        </w:rPr>
        <w:t>-</w:t>
      </w:r>
      <w:r w:rsidR="00FD4699" w:rsidRPr="00FD4699">
        <w:rPr>
          <w:sz w:val="24"/>
          <w:szCs w:val="24"/>
          <w:lang w:val="en-US"/>
        </w:rPr>
        <w:t>V</w:t>
      </w:r>
      <w:r w:rsidR="00FD4699" w:rsidRPr="00FD4699">
        <w:rPr>
          <w:sz w:val="24"/>
          <w:szCs w:val="24"/>
        </w:rPr>
        <w:t xml:space="preserve"> класса вредности (П-3).</w:t>
      </w:r>
      <w:proofErr w:type="gramEnd"/>
    </w:p>
    <w:p w:rsidR="00803B35" w:rsidRPr="00FD4699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 xml:space="preserve">2. </w:t>
      </w:r>
      <w:r w:rsidR="00F74EFB" w:rsidRPr="00FD4699">
        <w:rPr>
          <w:b/>
          <w:sz w:val="24"/>
          <w:szCs w:val="24"/>
        </w:rPr>
        <w:t>Сроки  проведения</w:t>
      </w:r>
      <w:r w:rsidR="00846CE1" w:rsidRPr="00FD4699">
        <w:rPr>
          <w:b/>
          <w:sz w:val="24"/>
          <w:szCs w:val="24"/>
        </w:rPr>
        <w:t xml:space="preserve"> общественных обсуждений</w:t>
      </w:r>
      <w:r w:rsidR="00803B35" w:rsidRPr="00FD4699">
        <w:rPr>
          <w:b/>
          <w:sz w:val="24"/>
          <w:szCs w:val="24"/>
        </w:rPr>
        <w:t>.</w:t>
      </w:r>
    </w:p>
    <w:p w:rsidR="00803B35" w:rsidRPr="00FD4699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Общественные обсуждения </w:t>
      </w:r>
      <w:r w:rsidR="009C2EB8" w:rsidRPr="00FD4699">
        <w:rPr>
          <w:sz w:val="24"/>
          <w:szCs w:val="24"/>
        </w:rPr>
        <w:t xml:space="preserve">проводились </w:t>
      </w:r>
      <w:r w:rsidR="00523895" w:rsidRPr="00FD4699">
        <w:rPr>
          <w:sz w:val="24"/>
          <w:szCs w:val="24"/>
        </w:rPr>
        <w:t xml:space="preserve"> </w:t>
      </w:r>
      <w:r w:rsidR="00FD4699" w:rsidRPr="00FD4699">
        <w:rPr>
          <w:sz w:val="24"/>
          <w:szCs w:val="24"/>
        </w:rPr>
        <w:t>с 14.02.2019 г. по 14.04</w:t>
      </w:r>
      <w:r w:rsidRPr="00FD4699">
        <w:rPr>
          <w:sz w:val="24"/>
          <w:szCs w:val="24"/>
        </w:rPr>
        <w:t>.2019 г.</w:t>
      </w:r>
      <w:r w:rsidR="00534AB7" w:rsidRPr="00FD4699">
        <w:rPr>
          <w:sz w:val="24"/>
          <w:szCs w:val="24"/>
        </w:rPr>
        <w:t xml:space="preserve"> </w:t>
      </w:r>
    </w:p>
    <w:p w:rsidR="00E11103" w:rsidRPr="00FD4699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FD4699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           </w:t>
      </w:r>
      <w:r w:rsidR="00E11103" w:rsidRPr="00FD4699">
        <w:rPr>
          <w:sz w:val="24"/>
          <w:szCs w:val="24"/>
        </w:rPr>
        <w:t xml:space="preserve"> </w:t>
      </w:r>
      <w:proofErr w:type="gramStart"/>
      <w:r w:rsidR="00E11103" w:rsidRPr="00FD4699">
        <w:rPr>
          <w:sz w:val="24"/>
          <w:szCs w:val="24"/>
        </w:rPr>
        <w:t>На основании</w:t>
      </w:r>
      <w:r w:rsidR="00E11103" w:rsidRPr="00FD4699">
        <w:rPr>
          <w:b/>
          <w:sz w:val="24"/>
          <w:szCs w:val="24"/>
        </w:rPr>
        <w:t xml:space="preserve"> </w:t>
      </w:r>
      <w:r w:rsidRPr="00FD4699">
        <w:rPr>
          <w:b/>
          <w:sz w:val="24"/>
          <w:szCs w:val="24"/>
        </w:rPr>
        <w:t xml:space="preserve"> </w:t>
      </w:r>
      <w:r w:rsidR="00E11103" w:rsidRPr="00FD4699">
        <w:rPr>
          <w:sz w:val="24"/>
          <w:szCs w:val="24"/>
        </w:rPr>
        <w:t>п</w:t>
      </w:r>
      <w:r w:rsidRPr="00FD4699">
        <w:rPr>
          <w:sz w:val="24"/>
          <w:szCs w:val="24"/>
        </w:rPr>
        <w:t>рото</w:t>
      </w:r>
      <w:r w:rsidR="00E11103" w:rsidRPr="00FD4699">
        <w:rPr>
          <w:sz w:val="24"/>
          <w:szCs w:val="24"/>
        </w:rPr>
        <w:t>к</w:t>
      </w:r>
      <w:r w:rsidRPr="00FD4699">
        <w:rPr>
          <w:sz w:val="24"/>
          <w:szCs w:val="24"/>
        </w:rPr>
        <w:t>о</w:t>
      </w:r>
      <w:r w:rsidR="00E11103" w:rsidRPr="00FD4699">
        <w:rPr>
          <w:sz w:val="24"/>
          <w:szCs w:val="24"/>
        </w:rPr>
        <w:t>ла о</w:t>
      </w:r>
      <w:r w:rsidRPr="00FD4699">
        <w:rPr>
          <w:sz w:val="24"/>
          <w:szCs w:val="24"/>
        </w:rPr>
        <w:t>бщественн</w:t>
      </w:r>
      <w:r w:rsidR="00FD4699" w:rsidRPr="00FD4699">
        <w:rPr>
          <w:sz w:val="24"/>
          <w:szCs w:val="24"/>
        </w:rPr>
        <w:t>ых обсуждений № 3 от 15.04</w:t>
      </w:r>
      <w:r w:rsidRPr="00FD4699">
        <w:rPr>
          <w:sz w:val="24"/>
          <w:szCs w:val="24"/>
        </w:rPr>
        <w:t>.2019 г.</w:t>
      </w:r>
      <w:r w:rsidR="00E11103" w:rsidRPr="00FD4699">
        <w:rPr>
          <w:sz w:val="24"/>
          <w:szCs w:val="24"/>
        </w:rPr>
        <w:t xml:space="preserve"> с</w:t>
      </w:r>
      <w:r w:rsidR="008A54D7" w:rsidRPr="00FD4699">
        <w:rPr>
          <w:sz w:val="24"/>
          <w:szCs w:val="24"/>
        </w:rPr>
        <w:t>читать</w:t>
      </w:r>
      <w:r w:rsidR="00F74EFB" w:rsidRPr="00FD4699">
        <w:rPr>
          <w:sz w:val="24"/>
          <w:szCs w:val="24"/>
        </w:rPr>
        <w:t xml:space="preserve"> </w:t>
      </w:r>
      <w:r w:rsidR="00E11103" w:rsidRPr="00FD4699">
        <w:rPr>
          <w:sz w:val="24"/>
          <w:szCs w:val="24"/>
        </w:rPr>
        <w:t xml:space="preserve">общественные обсуждения </w:t>
      </w:r>
      <w:r w:rsidR="008A54D7" w:rsidRPr="00FD4699">
        <w:rPr>
          <w:sz w:val="24"/>
          <w:szCs w:val="24"/>
        </w:rPr>
        <w:t xml:space="preserve">по вопросу </w:t>
      </w:r>
      <w:r w:rsidR="00E11103" w:rsidRPr="00FD4699">
        <w:rPr>
          <w:sz w:val="24"/>
          <w:szCs w:val="24"/>
        </w:rPr>
        <w:t xml:space="preserve">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FD4699" w:rsidRPr="00FD4699">
        <w:rPr>
          <w:sz w:val="24"/>
          <w:szCs w:val="24"/>
        </w:rPr>
        <w:t>в части включения земельного участка</w:t>
      </w:r>
      <w:r w:rsidR="00BD6B9E">
        <w:rPr>
          <w:sz w:val="24"/>
          <w:szCs w:val="24"/>
        </w:rPr>
        <w:t xml:space="preserve">, </w:t>
      </w:r>
      <w:r w:rsidR="00FD4699" w:rsidRPr="00FD4699">
        <w:rPr>
          <w:sz w:val="24"/>
          <w:szCs w:val="24"/>
        </w:rPr>
        <w:t xml:space="preserve"> расположенного по адресу: г. Кандалакша,</w:t>
      </w:r>
      <w:r w:rsidR="00FD4699">
        <w:rPr>
          <w:sz w:val="24"/>
          <w:szCs w:val="24"/>
        </w:rPr>
        <w:t xml:space="preserve">                               </w:t>
      </w:r>
      <w:r w:rsidR="00FD4699" w:rsidRPr="00FD4699">
        <w:rPr>
          <w:sz w:val="24"/>
          <w:szCs w:val="24"/>
        </w:rPr>
        <w:t xml:space="preserve">ул. Рыбоводная, с кадастровым   № 51:18:0050105:8 в зону производственных объектов </w:t>
      </w:r>
      <w:r w:rsidR="00FD4699" w:rsidRPr="00FD4699">
        <w:rPr>
          <w:sz w:val="24"/>
          <w:szCs w:val="24"/>
          <w:lang w:val="en-US"/>
        </w:rPr>
        <w:t>IV</w:t>
      </w:r>
      <w:r w:rsidR="00FD4699" w:rsidRPr="00FD4699">
        <w:rPr>
          <w:sz w:val="24"/>
          <w:szCs w:val="24"/>
        </w:rPr>
        <w:t>-</w:t>
      </w:r>
      <w:r w:rsidR="00FD4699" w:rsidRPr="00FD4699">
        <w:rPr>
          <w:sz w:val="24"/>
          <w:szCs w:val="24"/>
          <w:lang w:val="en-US"/>
        </w:rPr>
        <w:t>V</w:t>
      </w:r>
      <w:r w:rsidR="00FD4699" w:rsidRPr="00FD4699">
        <w:rPr>
          <w:sz w:val="24"/>
          <w:szCs w:val="24"/>
        </w:rPr>
        <w:t xml:space="preserve"> класса</w:t>
      </w:r>
      <w:proofErr w:type="gramEnd"/>
      <w:r w:rsidR="00FD4699" w:rsidRPr="00FD4699">
        <w:rPr>
          <w:sz w:val="24"/>
          <w:szCs w:val="24"/>
        </w:rPr>
        <w:t xml:space="preserve"> вредности (П-3)</w:t>
      </w:r>
      <w:r w:rsidR="00FD4699">
        <w:rPr>
          <w:sz w:val="24"/>
          <w:szCs w:val="24"/>
        </w:rPr>
        <w:t xml:space="preserve"> </w:t>
      </w:r>
      <w:proofErr w:type="gramStart"/>
      <w:r w:rsidR="009A1454" w:rsidRPr="00FD4699">
        <w:rPr>
          <w:sz w:val="24"/>
          <w:szCs w:val="24"/>
        </w:rPr>
        <w:t>состоявшимися</w:t>
      </w:r>
      <w:proofErr w:type="gramEnd"/>
      <w:r w:rsidR="009A1454" w:rsidRPr="00FD4699">
        <w:rPr>
          <w:sz w:val="24"/>
          <w:szCs w:val="24"/>
        </w:rPr>
        <w:t xml:space="preserve"> и проведенными в соответствии с Градостроительным кодексом Российской Федерации.</w:t>
      </w:r>
    </w:p>
    <w:p w:rsidR="00694C84" w:rsidRPr="00FD4699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Опубликовать настоящее заключение в газете «Вести Кандалакши» и на официальном сайте администр</w:t>
      </w:r>
      <w:r w:rsidR="00053223" w:rsidRPr="00FD4699">
        <w:rPr>
          <w:sz w:val="24"/>
          <w:szCs w:val="24"/>
        </w:rPr>
        <w:t>ации муниципального образования</w:t>
      </w:r>
      <w:r w:rsidRPr="00FD4699">
        <w:rPr>
          <w:sz w:val="24"/>
          <w:szCs w:val="24"/>
        </w:rPr>
        <w:t xml:space="preserve"> городское поселение Кандалакша Кандалакшского района.</w:t>
      </w:r>
    </w:p>
    <w:p w:rsidR="00803B35" w:rsidRPr="00FD4699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Pr="00FD4699" w:rsidRDefault="00803B35" w:rsidP="00803B35">
      <w:pPr>
        <w:jc w:val="both"/>
        <w:rPr>
          <w:i/>
          <w:sz w:val="24"/>
          <w:szCs w:val="24"/>
        </w:rPr>
      </w:pPr>
    </w:p>
    <w:p w:rsidR="0078173C" w:rsidRPr="00FD4699" w:rsidRDefault="0078173C" w:rsidP="00EC4F6A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8D4789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Председатель комиссии по подготовке                                                         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 xml:space="preserve">проекта Правил землепользования и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>застройки городского поселения Кандалакша</w:t>
      </w:r>
    </w:p>
    <w:p w:rsidR="00BD582C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Кандалакшского района                                                                                         </w:t>
      </w:r>
      <w:r w:rsidR="00DB4AE1" w:rsidRPr="00FD4699">
        <w:rPr>
          <w:sz w:val="24"/>
          <w:szCs w:val="24"/>
        </w:rPr>
        <w:t>С. О. Федотов</w:t>
      </w:r>
    </w:p>
    <w:p w:rsidR="005A272F" w:rsidRDefault="005A272F"/>
    <w:sectPr w:rsidR="005A272F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A5" w:rsidRDefault="005B12A5" w:rsidP="00F74EFB">
      <w:r>
        <w:separator/>
      </w:r>
    </w:p>
  </w:endnote>
  <w:endnote w:type="continuationSeparator" w:id="0">
    <w:p w:rsidR="005B12A5" w:rsidRDefault="005B12A5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A5" w:rsidRDefault="005B12A5" w:rsidP="00F74EFB">
      <w:r>
        <w:separator/>
      </w:r>
    </w:p>
  </w:footnote>
  <w:footnote w:type="continuationSeparator" w:id="0">
    <w:p w:rsidR="005B12A5" w:rsidRDefault="005B12A5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227E4D"/>
    <w:rsid w:val="00242959"/>
    <w:rsid w:val="00267844"/>
    <w:rsid w:val="002735D3"/>
    <w:rsid w:val="00276E66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12A5"/>
    <w:rsid w:val="005B3AA1"/>
    <w:rsid w:val="005C0BEF"/>
    <w:rsid w:val="005C1846"/>
    <w:rsid w:val="005D6D79"/>
    <w:rsid w:val="005E77C0"/>
    <w:rsid w:val="00620726"/>
    <w:rsid w:val="0067099B"/>
    <w:rsid w:val="006771A0"/>
    <w:rsid w:val="00692B18"/>
    <w:rsid w:val="00694C84"/>
    <w:rsid w:val="006A1170"/>
    <w:rsid w:val="00701267"/>
    <w:rsid w:val="007017C9"/>
    <w:rsid w:val="007056A2"/>
    <w:rsid w:val="00720091"/>
    <w:rsid w:val="00754CCB"/>
    <w:rsid w:val="0075754A"/>
    <w:rsid w:val="00781183"/>
    <w:rsid w:val="0078173C"/>
    <w:rsid w:val="007A2D2E"/>
    <w:rsid w:val="007E178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8D4789"/>
    <w:rsid w:val="009522F3"/>
    <w:rsid w:val="00995CEE"/>
    <w:rsid w:val="009A1454"/>
    <w:rsid w:val="009A3AA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41241"/>
    <w:rsid w:val="00B80E2C"/>
    <w:rsid w:val="00B83A16"/>
    <w:rsid w:val="00BC1979"/>
    <w:rsid w:val="00BD582C"/>
    <w:rsid w:val="00BD6B9E"/>
    <w:rsid w:val="00C05788"/>
    <w:rsid w:val="00C071DB"/>
    <w:rsid w:val="00C4162E"/>
    <w:rsid w:val="00C47072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0C744-88E6-4DBE-BDD9-062C52CB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50</cp:revision>
  <cp:lastPrinted>2018-01-25T08:19:00Z</cp:lastPrinted>
  <dcterms:created xsi:type="dcterms:W3CDTF">2014-04-24T08:01:00Z</dcterms:created>
  <dcterms:modified xsi:type="dcterms:W3CDTF">2019-04-03T07:29:00Z</dcterms:modified>
</cp:coreProperties>
</file>