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803B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Default="00803B35" w:rsidP="00803B35">
      <w:pPr>
        <w:jc w:val="center"/>
        <w:rPr>
          <w:sz w:val="24"/>
          <w:szCs w:val="24"/>
        </w:rPr>
      </w:pPr>
    </w:p>
    <w:p w:rsidR="00E068DE" w:rsidRPr="00E068DE" w:rsidRDefault="00E068DE" w:rsidP="00E068DE">
      <w:pPr>
        <w:ind w:firstLine="709"/>
        <w:jc w:val="center"/>
        <w:rPr>
          <w:sz w:val="24"/>
          <w:szCs w:val="24"/>
        </w:rPr>
      </w:pPr>
      <w:r w:rsidRPr="00E068DE">
        <w:rPr>
          <w:sz w:val="24"/>
          <w:szCs w:val="24"/>
        </w:rPr>
        <w:t>о результатах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r w:rsidR="00362F11" w:rsidRPr="00362F11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>г. Кандалакша,                                ул. 3-я Линия</w:t>
      </w:r>
      <w:r w:rsidR="00362F11" w:rsidRPr="00270115">
        <w:rPr>
          <w:sz w:val="24"/>
          <w:szCs w:val="24"/>
        </w:rPr>
        <w:t xml:space="preserve">, </w:t>
      </w:r>
      <w:proofErr w:type="gramStart"/>
      <w:r w:rsidR="00362F11" w:rsidRPr="00270115">
        <w:rPr>
          <w:sz w:val="24"/>
          <w:szCs w:val="24"/>
        </w:rPr>
        <w:t>кадастровый</w:t>
      </w:r>
      <w:proofErr w:type="gramEnd"/>
      <w:r w:rsidR="00362F11" w:rsidRPr="00270115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 xml:space="preserve"> </w:t>
      </w:r>
      <w:r w:rsidR="00362F11" w:rsidRPr="00270115">
        <w:rPr>
          <w:sz w:val="24"/>
          <w:szCs w:val="24"/>
        </w:rPr>
        <w:t>№ 51:18:</w:t>
      </w:r>
      <w:r w:rsidR="00362F11">
        <w:rPr>
          <w:sz w:val="24"/>
          <w:szCs w:val="24"/>
        </w:rPr>
        <w:t>0020106:154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362F11" w:rsidP="000C243E">
      <w:pPr>
        <w:rPr>
          <w:sz w:val="24"/>
          <w:szCs w:val="24"/>
        </w:rPr>
      </w:pPr>
      <w:r>
        <w:rPr>
          <w:sz w:val="24"/>
          <w:szCs w:val="24"/>
        </w:rPr>
        <w:t>14.08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E068DE" w:rsidRDefault="00E068DE" w:rsidP="00E068DE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Предоставление</w:t>
      </w:r>
      <w:r w:rsidRPr="00E068DE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располож</w:t>
      </w:r>
      <w:r>
        <w:rPr>
          <w:sz w:val="24"/>
          <w:szCs w:val="24"/>
        </w:rPr>
        <w:t>енного по адресу:</w:t>
      </w:r>
      <w:r w:rsidR="00362F11" w:rsidRPr="00362F11">
        <w:rPr>
          <w:sz w:val="24"/>
          <w:szCs w:val="24"/>
        </w:rPr>
        <w:t xml:space="preserve"> </w:t>
      </w:r>
      <w:r w:rsidR="00362F11" w:rsidRPr="0051016A">
        <w:rPr>
          <w:sz w:val="24"/>
          <w:szCs w:val="24"/>
        </w:rPr>
        <w:t>г. Кан</w:t>
      </w:r>
      <w:r w:rsidR="00362F11">
        <w:rPr>
          <w:sz w:val="24"/>
          <w:szCs w:val="24"/>
        </w:rPr>
        <w:t>далакша, ул. 3-я Линия</w:t>
      </w:r>
      <w:r w:rsidR="00362F11" w:rsidRPr="0051016A">
        <w:rPr>
          <w:sz w:val="24"/>
          <w:szCs w:val="24"/>
        </w:rPr>
        <w:t>,</w:t>
      </w:r>
      <w:r w:rsidR="00362F11">
        <w:rPr>
          <w:sz w:val="24"/>
          <w:szCs w:val="24"/>
        </w:rPr>
        <w:t xml:space="preserve"> </w:t>
      </w:r>
      <w:proofErr w:type="gramStart"/>
      <w:r w:rsidR="00362F11">
        <w:rPr>
          <w:sz w:val="24"/>
          <w:szCs w:val="24"/>
        </w:rPr>
        <w:t>кадастровый</w:t>
      </w:r>
      <w:proofErr w:type="gramEnd"/>
      <w:r w:rsidR="00362F11">
        <w:rPr>
          <w:sz w:val="24"/>
          <w:szCs w:val="24"/>
        </w:rPr>
        <w:t xml:space="preserve">                                                 № 51:18:0020106:154</w:t>
      </w:r>
      <w:r w:rsidR="00362F11" w:rsidRPr="0051016A">
        <w:rPr>
          <w:sz w:val="24"/>
          <w:szCs w:val="24"/>
        </w:rPr>
        <w:t>, в части изменения минимальных отступов от границ земельного участка</w:t>
      </w:r>
      <w:r>
        <w:rPr>
          <w:sz w:val="24"/>
          <w:szCs w:val="24"/>
        </w:rPr>
        <w:t>.</w:t>
      </w:r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362F11">
        <w:rPr>
          <w:sz w:val="24"/>
          <w:szCs w:val="24"/>
        </w:rPr>
        <w:t>с 07.08.2019 г. по 14.08</w:t>
      </w:r>
      <w:r>
        <w:rPr>
          <w:sz w:val="24"/>
          <w:szCs w:val="24"/>
        </w:rPr>
        <w:t>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proofErr w:type="gramStart"/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7C3D83">
        <w:rPr>
          <w:sz w:val="24"/>
          <w:szCs w:val="24"/>
        </w:rPr>
        <w:t>ых обсуждений № 9</w:t>
      </w:r>
      <w:r w:rsidR="00362F11">
        <w:rPr>
          <w:sz w:val="24"/>
          <w:szCs w:val="24"/>
        </w:rPr>
        <w:t xml:space="preserve"> от 14.08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E068DE" w:rsidRPr="00E068DE">
        <w:rPr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</w:t>
      </w:r>
      <w:r w:rsidR="00362F11" w:rsidRPr="0051016A">
        <w:rPr>
          <w:sz w:val="24"/>
          <w:szCs w:val="24"/>
        </w:rPr>
        <w:t>г. Кан</w:t>
      </w:r>
      <w:r w:rsidR="00362F11">
        <w:rPr>
          <w:sz w:val="24"/>
          <w:szCs w:val="24"/>
        </w:rPr>
        <w:t>далакша, ул. 3-я Линия</w:t>
      </w:r>
      <w:r w:rsidR="00362F11" w:rsidRPr="0051016A">
        <w:rPr>
          <w:sz w:val="24"/>
          <w:szCs w:val="24"/>
        </w:rPr>
        <w:t>,</w:t>
      </w:r>
      <w:r w:rsidR="00362F11">
        <w:rPr>
          <w:sz w:val="24"/>
          <w:szCs w:val="24"/>
        </w:rPr>
        <w:t xml:space="preserve"> кадастровый  № 51:18:0020106:154</w:t>
      </w:r>
      <w:r w:rsidR="00362F11" w:rsidRPr="0051016A">
        <w:rPr>
          <w:sz w:val="24"/>
          <w:szCs w:val="24"/>
        </w:rPr>
        <w:t>, в части изменения минимальных отступов от границ земельного участка</w:t>
      </w:r>
      <w:r w:rsidR="00362F11" w:rsidRPr="009A1454">
        <w:rPr>
          <w:sz w:val="24"/>
          <w:szCs w:val="24"/>
        </w:rPr>
        <w:t xml:space="preserve">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  <w:proofErr w:type="gramEnd"/>
    </w:p>
    <w:p w:rsidR="00694C84" w:rsidRPr="00694C84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803B35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Default="00803B35" w:rsidP="00803B35">
      <w:pPr>
        <w:jc w:val="both"/>
        <w:rPr>
          <w:i/>
          <w:sz w:val="18"/>
          <w:szCs w:val="18"/>
        </w:rPr>
      </w:pPr>
    </w:p>
    <w:p w:rsidR="00C475EA" w:rsidRDefault="00C475EA" w:rsidP="00803B35">
      <w:pPr>
        <w:jc w:val="both"/>
        <w:rPr>
          <w:i/>
          <w:sz w:val="18"/>
          <w:szCs w:val="18"/>
        </w:rPr>
      </w:pP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С. О. Федотов</w:t>
      </w:r>
    </w:p>
    <w:sectPr w:rsidR="00C475EA" w:rsidRPr="00C475EA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95" w:rsidRDefault="009B5F95" w:rsidP="00F74EFB">
      <w:r>
        <w:separator/>
      </w:r>
    </w:p>
  </w:endnote>
  <w:endnote w:type="continuationSeparator" w:id="0">
    <w:p w:rsidR="009B5F95" w:rsidRDefault="009B5F95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95" w:rsidRDefault="009B5F95" w:rsidP="00F74EFB">
      <w:r>
        <w:separator/>
      </w:r>
    </w:p>
  </w:footnote>
  <w:footnote w:type="continuationSeparator" w:id="0">
    <w:p w:rsidR="009B5F95" w:rsidRDefault="009B5F95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1C30AA"/>
    <w:rsid w:val="00227E4D"/>
    <w:rsid w:val="00242959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3AA1"/>
    <w:rsid w:val="005B72E6"/>
    <w:rsid w:val="005C0BEF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80E2C"/>
    <w:rsid w:val="00B83A16"/>
    <w:rsid w:val="00BC1979"/>
    <w:rsid w:val="00BD582C"/>
    <w:rsid w:val="00C05788"/>
    <w:rsid w:val="00C071DB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78DC-1D52-47CB-8B20-43D5C270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54</cp:revision>
  <cp:lastPrinted>2019-02-28T06:26:00Z</cp:lastPrinted>
  <dcterms:created xsi:type="dcterms:W3CDTF">2014-04-24T08:01:00Z</dcterms:created>
  <dcterms:modified xsi:type="dcterms:W3CDTF">2019-07-18T12:55:00Z</dcterms:modified>
</cp:coreProperties>
</file>